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3 Enfermera/o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44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$6.500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Promover, mantener y restaurar la salud o bien mejorar la calidad de vida del individuo previniendo enfermedades y lesiones.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Otorgar cuidados bajo un modelo con enfoque humanizado e integral utilizando eficientemente los recursos disponibles.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Ejecutar acciones derivadas del diagnóstico y tratamiento médico velando por la mejor administración de los recursos de asistencia para la persona.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Organizar, supervisar y evaluar los cuidados otorgados tanto por los profesionales de enfermería como por el resto del equipo multidisciplinar con el objetivo de promover el acceso y calidad de la atención.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Atención Domiciliaria a usuarios del programa.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Gestión del cuidado de Enfermería en domicilio.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Evaluación, intervención, seguimiento de enfermería en visita domiciliaria.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Garantiza la continuidad de los cuidados, coordinando las acciones de las personas que integran el equipo multidisciplinario, y estableciendo contacto con los distintos equipos de programas o estrategias adyacentes en las que se encuentre la persona para evitar la sobre intervención o falta de ella por ausencia de comunicación entre los equipos de los establecimientos de salud.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y cumplir con capacitaciones otorgadas por el SSVSA.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Educación: centrada en la entrega de contenidos a la persona, cuidador/a y su familia, en aspectos de cuidados básicos, instalación de dispositivos, signos y síntomas de alertas de avance de la enfermedad y temas administrativos requeridos en el momento de la muerte.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Gestión: Debe conocer los recursos humanos, físicos y farmacológicos con lo que se cuenta, así como velar por el justo uso de los recursos. Debe llevar un registro mensual y/o anual de insumos de enfermería que se utilizan, y estar actualizada respecto al uso de fármacos.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