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3 Técnico de Enfermería de Nivel Superior (TENS)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44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$3.500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Técnico de Enfermería de Nivel Superior (TENS)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Otorgar cuidados bajo un modelo con enfoque humanizado e integral utilizando eficientemente los recursos disponibles.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Recepción administrativa y/o clínica de la persona usuaria.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Actividades propias de su rol como: control de signos vitales, curaciones simples, instalación de vías subcutáneas, administración de medicamentos (subcutáneos, intramuscular u orales), cuidados de sondas, instalación de parches transdérmicos, entre otras.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Atenciones domiciliarias atingentes a su rol, en el contexto del plan de cuidado integral de la persona.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al médico(a) o enfermera(o) en procedimientos propios del rol.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Post atención domiciliaria informar a enfermera(o) sobre condición de persona para seguimiento de caso y/o coordinación dentro de la red asistencial.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Aplica cuidados educativos según el plan de cuidados integrales, bajo la supervisión y/o coordinación con la Enfermera/o.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Reforzar educación a personas y/o familias sobre instalación, uso y cuidados de la vía subcutánea.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Responder llamados de consultas telefónicas de personas y/o familiares e informar a médico(a) / enfermera(o) según sea amerite el caso.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Reponer insumos de forma diaria y todo material en bolsos de atención domiciliaria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Asistir a actividades de capacitación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